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BC" w:rsidRPr="00A64C2E" w:rsidRDefault="00005CBC" w:rsidP="00005CBC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A64C2E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005CBC" w:rsidRPr="00A64C2E" w:rsidRDefault="00005CBC" w:rsidP="00005CBC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Карагайского РУО</w:t>
      </w:r>
    </w:p>
    <w:p w:rsidR="00005CBC" w:rsidRPr="00A64C2E" w:rsidRDefault="00005CBC" w:rsidP="00005CBC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A64C2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431FD6">
        <w:rPr>
          <w:rFonts w:ascii="Times New Roman" w:hAnsi="Times New Roman"/>
          <w:sz w:val="28"/>
          <w:szCs w:val="28"/>
        </w:rPr>
        <w:t xml:space="preserve">            </w:t>
      </w:r>
      <w:r w:rsidRPr="00A64C2E">
        <w:rPr>
          <w:rFonts w:ascii="Times New Roman" w:hAnsi="Times New Roman"/>
          <w:sz w:val="28"/>
          <w:szCs w:val="28"/>
        </w:rPr>
        <w:t>№</w:t>
      </w:r>
      <w:r w:rsidR="00431FD6">
        <w:rPr>
          <w:rFonts w:ascii="Times New Roman" w:hAnsi="Times New Roman"/>
          <w:sz w:val="28"/>
          <w:szCs w:val="28"/>
        </w:rPr>
        <w:t xml:space="preserve"> </w:t>
      </w:r>
    </w:p>
    <w:p w:rsidR="00005CBC" w:rsidRDefault="00005CBC" w:rsidP="00005CBC">
      <w:pPr>
        <w:pStyle w:val="a8"/>
        <w:rPr>
          <w:b/>
          <w:szCs w:val="28"/>
        </w:rPr>
      </w:pPr>
    </w:p>
    <w:p w:rsidR="00431FD6" w:rsidRPr="00431FD6" w:rsidRDefault="00431FD6" w:rsidP="00005CBC">
      <w:pPr>
        <w:pStyle w:val="a8"/>
        <w:spacing w:line="240" w:lineRule="atLeast"/>
        <w:rPr>
          <w:b/>
          <w:color w:val="FF0000"/>
          <w:szCs w:val="28"/>
        </w:rPr>
      </w:pPr>
      <w:r w:rsidRPr="00431FD6">
        <w:rPr>
          <w:b/>
          <w:color w:val="FF0000"/>
          <w:szCs w:val="28"/>
        </w:rPr>
        <w:t>ПРОЕКТ</w:t>
      </w:r>
    </w:p>
    <w:p w:rsidR="00431FD6" w:rsidRDefault="00431FD6" w:rsidP="00005CBC">
      <w:pPr>
        <w:pStyle w:val="a8"/>
        <w:spacing w:line="240" w:lineRule="atLeast"/>
        <w:rPr>
          <w:b/>
          <w:szCs w:val="28"/>
        </w:rPr>
      </w:pPr>
    </w:p>
    <w:p w:rsidR="00005CBC" w:rsidRPr="00E5422E" w:rsidRDefault="00005CBC" w:rsidP="00005CBC">
      <w:pPr>
        <w:pStyle w:val="a8"/>
        <w:spacing w:line="240" w:lineRule="atLeast"/>
        <w:rPr>
          <w:b/>
          <w:szCs w:val="28"/>
        </w:rPr>
      </w:pPr>
      <w:r w:rsidRPr="00E5422E">
        <w:rPr>
          <w:b/>
          <w:szCs w:val="28"/>
        </w:rPr>
        <w:t>ПОЛОЖЕНИЕ</w:t>
      </w:r>
    </w:p>
    <w:p w:rsidR="00431FD6" w:rsidRDefault="00005CBC" w:rsidP="00005CBC">
      <w:pPr>
        <w:pStyle w:val="a8"/>
        <w:spacing w:line="240" w:lineRule="atLeast"/>
        <w:rPr>
          <w:b/>
          <w:szCs w:val="28"/>
        </w:rPr>
      </w:pPr>
      <w:r w:rsidRPr="00E5422E">
        <w:rPr>
          <w:b/>
          <w:szCs w:val="28"/>
        </w:rPr>
        <w:t xml:space="preserve">о муниципальной  интеллектуально-познавательной игре </w:t>
      </w:r>
    </w:p>
    <w:p w:rsidR="00005CBC" w:rsidRPr="00E5422E" w:rsidRDefault="00005CBC" w:rsidP="00005CBC">
      <w:pPr>
        <w:pStyle w:val="a8"/>
        <w:spacing w:line="240" w:lineRule="atLeast"/>
        <w:rPr>
          <w:b/>
          <w:szCs w:val="28"/>
        </w:rPr>
      </w:pPr>
      <w:r w:rsidRPr="00E5422E">
        <w:rPr>
          <w:b/>
          <w:szCs w:val="28"/>
        </w:rPr>
        <w:t xml:space="preserve">«Диалог культур»  </w:t>
      </w:r>
    </w:p>
    <w:p w:rsidR="00005CBC" w:rsidRPr="00E5422E" w:rsidRDefault="00005CBC" w:rsidP="00005CBC">
      <w:pPr>
        <w:pStyle w:val="a8"/>
        <w:spacing w:line="240" w:lineRule="atLeast"/>
        <w:rPr>
          <w:b/>
          <w:bCs/>
          <w:szCs w:val="28"/>
        </w:rPr>
      </w:pPr>
      <w:r w:rsidRPr="00E5422E">
        <w:rPr>
          <w:b/>
          <w:szCs w:val="28"/>
        </w:rPr>
        <w:t>для обучающихся 4 – 5 классов</w:t>
      </w:r>
    </w:p>
    <w:p w:rsidR="00005CBC" w:rsidRPr="00E5422E" w:rsidRDefault="00005CBC" w:rsidP="00005CBC">
      <w:pPr>
        <w:spacing w:line="24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005CBC" w:rsidRPr="00E5422E" w:rsidRDefault="00005CBC" w:rsidP="00005CBC">
      <w:pPr>
        <w:pStyle w:val="2"/>
        <w:spacing w:after="0" w:line="240" w:lineRule="atLeast"/>
        <w:ind w:left="0" w:firstLine="545"/>
        <w:jc w:val="both"/>
        <w:rPr>
          <w:szCs w:val="28"/>
        </w:rPr>
      </w:pPr>
      <w:r w:rsidRPr="00E5422E">
        <w:rPr>
          <w:szCs w:val="28"/>
        </w:rPr>
        <w:t>Настоящее Положение определяет статус, цели и задачи муниципальной интеллектуально-познавательной игры «Диалог культур»  для обучающихся 4 – 5  классов (далее - Игра), порядок её проведения и финансирования.</w:t>
      </w:r>
    </w:p>
    <w:p w:rsidR="00005CBC" w:rsidRDefault="00005CBC" w:rsidP="00005CBC">
      <w:pPr>
        <w:pStyle w:val="a6"/>
        <w:spacing w:line="240" w:lineRule="atLeast"/>
        <w:ind w:firstLine="0"/>
        <w:jc w:val="center"/>
        <w:rPr>
          <w:b/>
          <w:bCs/>
          <w:szCs w:val="28"/>
        </w:rPr>
      </w:pPr>
    </w:p>
    <w:p w:rsidR="00005CBC" w:rsidRDefault="00005CBC" w:rsidP="00431FD6">
      <w:pPr>
        <w:pStyle w:val="a6"/>
        <w:numPr>
          <w:ilvl w:val="0"/>
          <w:numId w:val="1"/>
        </w:numPr>
        <w:spacing w:line="240" w:lineRule="atLeast"/>
        <w:jc w:val="center"/>
        <w:rPr>
          <w:b/>
          <w:bCs/>
          <w:szCs w:val="28"/>
        </w:rPr>
      </w:pPr>
      <w:r w:rsidRPr="00E5422E">
        <w:rPr>
          <w:b/>
          <w:bCs/>
          <w:szCs w:val="28"/>
        </w:rPr>
        <w:t>Общие положения</w:t>
      </w:r>
    </w:p>
    <w:p w:rsidR="00431FD6" w:rsidRPr="00E5422E" w:rsidRDefault="00431FD6" w:rsidP="00431FD6">
      <w:pPr>
        <w:pStyle w:val="a6"/>
        <w:spacing w:line="240" w:lineRule="atLeast"/>
        <w:ind w:left="360" w:firstLine="0"/>
        <w:rPr>
          <w:b/>
          <w:bCs/>
          <w:szCs w:val="28"/>
        </w:rPr>
      </w:pPr>
    </w:p>
    <w:p w:rsidR="00005CBC" w:rsidRPr="00E5422E" w:rsidRDefault="00005CBC" w:rsidP="00005CBC">
      <w:pPr>
        <w:pStyle w:val="a3"/>
        <w:numPr>
          <w:ilvl w:val="1"/>
          <w:numId w:val="1"/>
        </w:numPr>
        <w:spacing w:line="240" w:lineRule="atLeast"/>
        <w:rPr>
          <w:szCs w:val="28"/>
        </w:rPr>
      </w:pPr>
      <w:r w:rsidRPr="00E5422E">
        <w:rPr>
          <w:szCs w:val="28"/>
        </w:rPr>
        <w:t>Основными целями и задачами Игры являются:</w:t>
      </w:r>
    </w:p>
    <w:p w:rsidR="00005CBC" w:rsidRDefault="00005CBC" w:rsidP="00005CBC">
      <w:pPr>
        <w:pStyle w:val="a3"/>
        <w:spacing w:line="240" w:lineRule="atLeast"/>
        <w:ind w:firstLine="0"/>
        <w:rPr>
          <w:szCs w:val="28"/>
        </w:rPr>
      </w:pPr>
      <w:r w:rsidRPr="00E5422E">
        <w:rPr>
          <w:szCs w:val="28"/>
        </w:rPr>
        <w:t>- создание возможностей для знакомства обучающихся с культурой, традициями, обычаями, историей и современностью различных народностей, проживающих на территории Кар</w:t>
      </w:r>
      <w:r>
        <w:rPr>
          <w:szCs w:val="28"/>
        </w:rPr>
        <w:t>агайского муниципального района;</w:t>
      </w:r>
    </w:p>
    <w:p w:rsidR="00005CBC" w:rsidRDefault="00005CBC" w:rsidP="00005CBC">
      <w:pPr>
        <w:pStyle w:val="a3"/>
        <w:spacing w:line="240" w:lineRule="atLeast"/>
        <w:ind w:firstLine="0"/>
        <w:rPr>
          <w:szCs w:val="28"/>
        </w:rPr>
      </w:pPr>
      <w:r>
        <w:rPr>
          <w:szCs w:val="28"/>
        </w:rPr>
        <w:t xml:space="preserve">- </w:t>
      </w:r>
      <w:r w:rsidRPr="00E5422E">
        <w:rPr>
          <w:szCs w:val="28"/>
        </w:rPr>
        <w:t>активизация интеллектуально-творческой работы в общеобразовательных организациях Карагайского района;</w:t>
      </w:r>
    </w:p>
    <w:p w:rsidR="00005CBC" w:rsidRPr="00E5422E" w:rsidRDefault="00005CBC" w:rsidP="00005CBC">
      <w:pPr>
        <w:pStyle w:val="a3"/>
        <w:spacing w:line="240" w:lineRule="atLeast"/>
        <w:ind w:firstLine="0"/>
        <w:rPr>
          <w:szCs w:val="28"/>
        </w:rPr>
      </w:pPr>
      <w:r>
        <w:rPr>
          <w:szCs w:val="28"/>
        </w:rPr>
        <w:t xml:space="preserve">- </w:t>
      </w:r>
      <w:r w:rsidRPr="00E5422E">
        <w:rPr>
          <w:szCs w:val="28"/>
        </w:rPr>
        <w:t xml:space="preserve">развитие познавательных форм работы с </w:t>
      </w:r>
      <w:proofErr w:type="gramStart"/>
      <w:r w:rsidRPr="00E5422E">
        <w:rPr>
          <w:szCs w:val="28"/>
        </w:rPr>
        <w:t>обучающимися</w:t>
      </w:r>
      <w:proofErr w:type="gramEnd"/>
      <w:r w:rsidRPr="00E5422E">
        <w:rPr>
          <w:szCs w:val="28"/>
        </w:rPr>
        <w:t>.</w:t>
      </w:r>
    </w:p>
    <w:p w:rsidR="00005CBC" w:rsidRDefault="00005CBC" w:rsidP="00005CBC">
      <w:pPr>
        <w:spacing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E5422E">
        <w:rPr>
          <w:rFonts w:ascii="Times New Roman" w:hAnsi="Times New Roman"/>
          <w:bCs/>
          <w:sz w:val="28"/>
          <w:szCs w:val="28"/>
        </w:rPr>
        <w:t xml:space="preserve">1.2. </w:t>
      </w:r>
      <w:r w:rsidRPr="00E5422E">
        <w:rPr>
          <w:rFonts w:ascii="Times New Roman" w:hAnsi="Times New Roman"/>
          <w:sz w:val="28"/>
          <w:szCs w:val="28"/>
        </w:rPr>
        <w:t>Задания Игры  включают в себя материал, выходящий за рамки программы школьного курса.</w:t>
      </w:r>
    </w:p>
    <w:p w:rsidR="00005CBC" w:rsidRPr="00E5422E" w:rsidRDefault="00005CBC" w:rsidP="00005CBC">
      <w:pPr>
        <w:spacing w:line="240" w:lineRule="atLeast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E5422E">
        <w:rPr>
          <w:rFonts w:ascii="Times New Roman" w:hAnsi="Times New Roman"/>
          <w:b/>
          <w:sz w:val="28"/>
          <w:szCs w:val="28"/>
        </w:rPr>
        <w:t>2. Руководство  Игры</w:t>
      </w:r>
    </w:p>
    <w:p w:rsidR="00005CBC" w:rsidRPr="00E5422E" w:rsidRDefault="00005CBC" w:rsidP="00005CBC">
      <w:pPr>
        <w:spacing w:line="240" w:lineRule="atLeast"/>
        <w:ind w:left="420"/>
        <w:jc w:val="both"/>
        <w:rPr>
          <w:rFonts w:ascii="Times New Roman" w:hAnsi="Times New Roman"/>
          <w:sz w:val="28"/>
          <w:szCs w:val="28"/>
        </w:rPr>
      </w:pPr>
      <w:r w:rsidRPr="00E5422E">
        <w:rPr>
          <w:rFonts w:ascii="Times New Roman" w:hAnsi="Times New Roman"/>
          <w:sz w:val="28"/>
          <w:szCs w:val="28"/>
        </w:rPr>
        <w:t xml:space="preserve">2.1. Общее руководство Игры осуществляет организационный комитет (далее – Оргкомитет), который образуется на основании </w:t>
      </w:r>
      <w:r>
        <w:rPr>
          <w:rFonts w:ascii="Times New Roman" w:hAnsi="Times New Roman"/>
          <w:sz w:val="28"/>
          <w:szCs w:val="28"/>
        </w:rPr>
        <w:t>Приказа МКУ «Управление образования Карагайского муниципального района»</w:t>
      </w:r>
      <w:r w:rsidRPr="00E5422E">
        <w:rPr>
          <w:rFonts w:ascii="Times New Roman" w:hAnsi="Times New Roman"/>
          <w:sz w:val="28"/>
          <w:szCs w:val="28"/>
        </w:rPr>
        <w:t>.</w:t>
      </w:r>
    </w:p>
    <w:p w:rsidR="00431FD6" w:rsidRDefault="00005CBC" w:rsidP="00431FD6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E5422E">
        <w:rPr>
          <w:rFonts w:ascii="Times New Roman" w:hAnsi="Times New Roman"/>
          <w:sz w:val="28"/>
          <w:szCs w:val="28"/>
        </w:rPr>
        <w:t>2.2. Оргкомитет:</w:t>
      </w:r>
    </w:p>
    <w:p w:rsidR="00005CBC" w:rsidRPr="00E5422E" w:rsidRDefault="00005CBC" w:rsidP="00431FD6">
      <w:pPr>
        <w:spacing w:after="0" w:line="240" w:lineRule="auto"/>
        <w:ind w:left="420" w:firstLine="288"/>
        <w:jc w:val="both"/>
        <w:rPr>
          <w:rFonts w:ascii="Times New Roman" w:hAnsi="Times New Roman"/>
          <w:sz w:val="28"/>
          <w:szCs w:val="28"/>
        </w:rPr>
      </w:pPr>
      <w:r w:rsidRPr="00E5422E">
        <w:rPr>
          <w:rFonts w:ascii="Times New Roman" w:hAnsi="Times New Roman"/>
          <w:sz w:val="28"/>
          <w:szCs w:val="28"/>
        </w:rPr>
        <w:t xml:space="preserve"> - обеспечивает информационные и организационные условия проведения Игры;</w:t>
      </w:r>
    </w:p>
    <w:p w:rsidR="00005CBC" w:rsidRPr="00E5422E" w:rsidRDefault="00005CBC" w:rsidP="0043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22E">
        <w:rPr>
          <w:rFonts w:ascii="Times New Roman" w:hAnsi="Times New Roman"/>
          <w:sz w:val="28"/>
          <w:szCs w:val="28"/>
        </w:rPr>
        <w:t xml:space="preserve"> </w:t>
      </w:r>
      <w:r w:rsidR="00431FD6">
        <w:rPr>
          <w:rFonts w:ascii="Times New Roman" w:hAnsi="Times New Roman"/>
          <w:sz w:val="28"/>
          <w:szCs w:val="28"/>
        </w:rPr>
        <w:t xml:space="preserve">     </w:t>
      </w:r>
      <w:r w:rsidR="00431FD6">
        <w:rPr>
          <w:rFonts w:ascii="Times New Roman" w:hAnsi="Times New Roman"/>
          <w:sz w:val="28"/>
          <w:szCs w:val="28"/>
        </w:rPr>
        <w:tab/>
      </w:r>
      <w:r w:rsidRPr="00E5422E">
        <w:rPr>
          <w:rFonts w:ascii="Times New Roman" w:hAnsi="Times New Roman"/>
          <w:sz w:val="28"/>
          <w:szCs w:val="28"/>
        </w:rPr>
        <w:t>- определяет состав жюри и порядок его работы;</w:t>
      </w:r>
    </w:p>
    <w:p w:rsidR="00005CBC" w:rsidRPr="00E5422E" w:rsidRDefault="00431FD6" w:rsidP="0043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05CBC" w:rsidRPr="00E54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005CBC" w:rsidRPr="00E5422E">
        <w:rPr>
          <w:rFonts w:ascii="Times New Roman" w:hAnsi="Times New Roman"/>
          <w:sz w:val="28"/>
          <w:szCs w:val="28"/>
        </w:rPr>
        <w:t>- определяет (уточняет) условия проведения Игры;</w:t>
      </w:r>
    </w:p>
    <w:p w:rsidR="00005CBC" w:rsidRPr="00E5422E" w:rsidRDefault="00005CBC" w:rsidP="00431FD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5422E">
        <w:rPr>
          <w:rFonts w:ascii="Times New Roman" w:hAnsi="Times New Roman"/>
          <w:sz w:val="28"/>
          <w:szCs w:val="28"/>
        </w:rPr>
        <w:t>2.3.Оргкомитет имеет право:</w:t>
      </w:r>
    </w:p>
    <w:p w:rsidR="00005CBC" w:rsidRPr="00E5422E" w:rsidRDefault="00005CBC" w:rsidP="0043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22E">
        <w:rPr>
          <w:rFonts w:ascii="Times New Roman" w:hAnsi="Times New Roman"/>
          <w:sz w:val="28"/>
          <w:szCs w:val="28"/>
        </w:rPr>
        <w:t xml:space="preserve"> </w:t>
      </w:r>
      <w:r w:rsidR="00431FD6">
        <w:rPr>
          <w:rFonts w:ascii="Times New Roman" w:hAnsi="Times New Roman"/>
          <w:sz w:val="28"/>
          <w:szCs w:val="28"/>
        </w:rPr>
        <w:t xml:space="preserve">     </w:t>
      </w:r>
      <w:r w:rsidR="00431FD6">
        <w:rPr>
          <w:rFonts w:ascii="Times New Roman" w:hAnsi="Times New Roman"/>
          <w:sz w:val="28"/>
          <w:szCs w:val="28"/>
        </w:rPr>
        <w:tab/>
      </w:r>
      <w:r w:rsidRPr="00E5422E">
        <w:rPr>
          <w:rFonts w:ascii="Times New Roman" w:hAnsi="Times New Roman"/>
          <w:sz w:val="28"/>
          <w:szCs w:val="28"/>
        </w:rPr>
        <w:t>- корректировать сроки проведения Игры.</w:t>
      </w:r>
    </w:p>
    <w:p w:rsidR="00005CBC" w:rsidRPr="00E5422E" w:rsidRDefault="00005CBC" w:rsidP="00431FD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5422E">
        <w:rPr>
          <w:rFonts w:ascii="Times New Roman" w:hAnsi="Times New Roman"/>
          <w:sz w:val="28"/>
          <w:szCs w:val="28"/>
        </w:rPr>
        <w:t>2.4. Жюри:</w:t>
      </w:r>
    </w:p>
    <w:p w:rsidR="00431FD6" w:rsidRDefault="00005CBC" w:rsidP="00431F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22E">
        <w:rPr>
          <w:rFonts w:ascii="Times New Roman" w:hAnsi="Times New Roman"/>
          <w:sz w:val="28"/>
          <w:szCs w:val="28"/>
        </w:rPr>
        <w:t xml:space="preserve"> - жюри осуществляет научно-методическое обеспечение и педагогическое сопровождение игры;</w:t>
      </w:r>
    </w:p>
    <w:p w:rsidR="00005CBC" w:rsidRPr="00E5422E" w:rsidRDefault="00005CBC" w:rsidP="00431F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22E">
        <w:rPr>
          <w:rFonts w:ascii="Times New Roman" w:hAnsi="Times New Roman"/>
          <w:sz w:val="28"/>
          <w:szCs w:val="28"/>
        </w:rPr>
        <w:t xml:space="preserve"> - определяет победителей, призеров Игры. </w:t>
      </w:r>
    </w:p>
    <w:p w:rsidR="00431FD6" w:rsidRDefault="00431FD6" w:rsidP="00431FD6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1FD6" w:rsidRDefault="00431FD6" w:rsidP="00431FD6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CBC" w:rsidRPr="00431FD6" w:rsidRDefault="00005CBC" w:rsidP="00431FD6">
      <w:pPr>
        <w:pStyle w:val="aa"/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31FD6">
        <w:rPr>
          <w:rFonts w:ascii="Times New Roman" w:hAnsi="Times New Roman"/>
          <w:b/>
          <w:bCs/>
          <w:sz w:val="28"/>
          <w:szCs w:val="28"/>
        </w:rPr>
        <w:t>Участники Игры</w:t>
      </w:r>
    </w:p>
    <w:p w:rsidR="00431FD6" w:rsidRPr="00431FD6" w:rsidRDefault="00431FD6" w:rsidP="00431FD6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005CBC" w:rsidRPr="00E5422E" w:rsidRDefault="00005CBC" w:rsidP="00005CBC">
      <w:pPr>
        <w:spacing w:line="240" w:lineRule="atLeast"/>
        <w:ind w:firstLine="544"/>
        <w:jc w:val="both"/>
        <w:rPr>
          <w:rFonts w:ascii="Times New Roman" w:hAnsi="Times New Roman"/>
          <w:sz w:val="28"/>
          <w:szCs w:val="28"/>
        </w:rPr>
      </w:pPr>
      <w:r w:rsidRPr="00E5422E">
        <w:rPr>
          <w:rFonts w:ascii="Times New Roman" w:hAnsi="Times New Roman"/>
          <w:sz w:val="28"/>
          <w:szCs w:val="28"/>
        </w:rPr>
        <w:t>3.1. Участниками Игры  являются:</w:t>
      </w:r>
    </w:p>
    <w:p w:rsidR="00005CBC" w:rsidRPr="00E5422E" w:rsidRDefault="00005CBC" w:rsidP="00005CBC">
      <w:pPr>
        <w:pStyle w:val="a3"/>
        <w:spacing w:line="240" w:lineRule="atLeast"/>
        <w:ind w:firstLine="544"/>
        <w:rPr>
          <w:szCs w:val="28"/>
        </w:rPr>
      </w:pPr>
      <w:r w:rsidRPr="00E5422E">
        <w:rPr>
          <w:szCs w:val="28"/>
        </w:rPr>
        <w:t xml:space="preserve">- команды обучающихся 4 – 5 классов общеобразовательных организаций, организаций дополнительного образования детей. </w:t>
      </w:r>
      <w:r w:rsidRPr="00E5422E">
        <w:rPr>
          <w:szCs w:val="28"/>
          <w:u w:val="single"/>
        </w:rPr>
        <w:t xml:space="preserve">От каждой образовательной организации 1 команда </w:t>
      </w:r>
      <w:r w:rsidRPr="00E5422E">
        <w:rPr>
          <w:szCs w:val="28"/>
        </w:rPr>
        <w:t>в составе 5 человек. Приветствуется многонациональный состав команд.</w:t>
      </w:r>
    </w:p>
    <w:p w:rsidR="00005CBC" w:rsidRPr="00E5422E" w:rsidRDefault="00005CBC" w:rsidP="00005CBC">
      <w:pPr>
        <w:pStyle w:val="a3"/>
        <w:spacing w:line="240" w:lineRule="atLeast"/>
        <w:ind w:firstLine="544"/>
        <w:rPr>
          <w:b/>
          <w:szCs w:val="28"/>
        </w:rPr>
      </w:pPr>
      <w:r w:rsidRPr="00E5422E">
        <w:rPr>
          <w:szCs w:val="28"/>
        </w:rPr>
        <w:t xml:space="preserve">3.2. </w:t>
      </w:r>
      <w:r w:rsidRPr="00E5422E">
        <w:rPr>
          <w:color w:val="000000"/>
          <w:szCs w:val="28"/>
        </w:rPr>
        <w:t xml:space="preserve">Условие направления участников на Игру  – </w:t>
      </w:r>
      <w:r w:rsidRPr="00E5422E">
        <w:rPr>
          <w:color w:val="000000"/>
          <w:szCs w:val="28"/>
          <w:u w:val="single"/>
        </w:rPr>
        <w:t>единая заявка от ОО.</w:t>
      </w:r>
    </w:p>
    <w:p w:rsidR="00431FD6" w:rsidRDefault="00431FD6" w:rsidP="00005CB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CBC" w:rsidRPr="00E5422E" w:rsidRDefault="00005CBC" w:rsidP="00005CB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422E">
        <w:rPr>
          <w:rFonts w:ascii="Times New Roman" w:hAnsi="Times New Roman"/>
          <w:b/>
          <w:bCs/>
          <w:sz w:val="28"/>
          <w:szCs w:val="28"/>
        </w:rPr>
        <w:t>4. Порядок организации и проведения Игры</w:t>
      </w:r>
    </w:p>
    <w:p w:rsidR="00005CBC" w:rsidRPr="00E5422E" w:rsidRDefault="00005CBC" w:rsidP="00005CBC">
      <w:pPr>
        <w:pStyle w:val="a3"/>
        <w:spacing w:line="240" w:lineRule="atLeast"/>
        <w:ind w:firstLine="545"/>
        <w:rPr>
          <w:szCs w:val="28"/>
        </w:rPr>
      </w:pPr>
      <w:r w:rsidRPr="00E5422E">
        <w:rPr>
          <w:szCs w:val="28"/>
        </w:rPr>
        <w:t xml:space="preserve">4.1. Игра  является комплексным турниром, выявляющим наиболее </w:t>
      </w:r>
      <w:proofErr w:type="gramStart"/>
      <w:r w:rsidRPr="00E5422E">
        <w:rPr>
          <w:szCs w:val="28"/>
        </w:rPr>
        <w:t>эрудированных</w:t>
      </w:r>
      <w:proofErr w:type="gramEnd"/>
      <w:r w:rsidRPr="00E5422E">
        <w:rPr>
          <w:szCs w:val="28"/>
        </w:rPr>
        <w:t xml:space="preserve"> обучающихся. Муниципальная игра  проводится в течение одного дня, предполагает очное участие команд. </w:t>
      </w:r>
    </w:p>
    <w:p w:rsidR="00005CBC" w:rsidRPr="00E5422E" w:rsidRDefault="00005CBC" w:rsidP="00431FD6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E5422E">
        <w:rPr>
          <w:rFonts w:ascii="Times New Roman" w:hAnsi="Times New Roman"/>
          <w:sz w:val="28"/>
          <w:szCs w:val="28"/>
        </w:rPr>
        <w:t xml:space="preserve">        4.2.</w:t>
      </w:r>
      <w:r w:rsidRPr="00E5422E">
        <w:rPr>
          <w:rFonts w:ascii="Times New Roman" w:hAnsi="Times New Roman"/>
          <w:bCs/>
          <w:sz w:val="28"/>
          <w:szCs w:val="28"/>
        </w:rPr>
        <w:t xml:space="preserve"> Задания муниципальной игры разрабатываются оргкомитетом и предполагают знания загадок, пословиц, поговорок, обычаев, традиций, праздников и игр народностей, проживающих на территории Карагайского муниципального района.</w:t>
      </w:r>
    </w:p>
    <w:p w:rsidR="00005CBC" w:rsidRPr="00E5422E" w:rsidRDefault="00005CBC" w:rsidP="00005CBC">
      <w:pPr>
        <w:pStyle w:val="a3"/>
        <w:spacing w:line="240" w:lineRule="atLeast"/>
        <w:ind w:firstLine="545"/>
        <w:rPr>
          <w:szCs w:val="28"/>
        </w:rPr>
      </w:pPr>
      <w:r w:rsidRPr="00E5422E">
        <w:rPr>
          <w:szCs w:val="28"/>
        </w:rPr>
        <w:t xml:space="preserve">4.3. Задания едины для всех участников. </w:t>
      </w:r>
    </w:p>
    <w:p w:rsidR="00005CBC" w:rsidRDefault="00005CBC" w:rsidP="00005CBC">
      <w:pPr>
        <w:pStyle w:val="a3"/>
        <w:spacing w:line="240" w:lineRule="atLeast"/>
        <w:ind w:firstLine="544"/>
        <w:rPr>
          <w:szCs w:val="28"/>
        </w:rPr>
      </w:pPr>
      <w:r w:rsidRPr="00E5422E">
        <w:rPr>
          <w:szCs w:val="28"/>
        </w:rPr>
        <w:t xml:space="preserve">4.4. Победителем муниципальной игры  считается команда, набравшая максимальную сумму баллов во всех турах. </w:t>
      </w:r>
    </w:p>
    <w:p w:rsidR="00431FD6" w:rsidRPr="00E5422E" w:rsidRDefault="00431FD6" w:rsidP="00005CBC">
      <w:pPr>
        <w:pStyle w:val="a3"/>
        <w:spacing w:line="240" w:lineRule="atLeast"/>
        <w:ind w:firstLine="544"/>
        <w:rPr>
          <w:szCs w:val="28"/>
        </w:rPr>
      </w:pPr>
    </w:p>
    <w:p w:rsidR="00005CBC" w:rsidRPr="00431FD6" w:rsidRDefault="00005CBC" w:rsidP="00431FD6">
      <w:pPr>
        <w:pStyle w:val="aa"/>
        <w:numPr>
          <w:ilvl w:val="0"/>
          <w:numId w:val="3"/>
        </w:num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31FD6">
        <w:rPr>
          <w:rFonts w:ascii="Times New Roman" w:hAnsi="Times New Roman"/>
          <w:b/>
          <w:bCs/>
          <w:sz w:val="28"/>
          <w:szCs w:val="28"/>
        </w:rPr>
        <w:t>Финансовое обеспечение Игры</w:t>
      </w:r>
    </w:p>
    <w:p w:rsidR="00431FD6" w:rsidRPr="00431FD6" w:rsidRDefault="00431FD6" w:rsidP="00431FD6">
      <w:pPr>
        <w:pStyle w:val="aa"/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005CBC" w:rsidRPr="00E5422E" w:rsidRDefault="00005CBC" w:rsidP="00005CBC">
      <w:pPr>
        <w:spacing w:line="240" w:lineRule="atLeas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5422E">
        <w:rPr>
          <w:rFonts w:ascii="Times New Roman" w:hAnsi="Times New Roman"/>
          <w:sz w:val="28"/>
          <w:szCs w:val="28"/>
        </w:rPr>
        <w:t>5.1 Финансирование Игры  осуществляется из сре</w:t>
      </w:r>
      <w:proofErr w:type="gramStart"/>
      <w:r w:rsidRPr="00E5422E"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>ограммы  «Развитие культуры  Карагайского муниципального района на 2014 – 2018 годы» подпрограммы 2 «Гармонизация межнациональных отношений».</w:t>
      </w:r>
    </w:p>
    <w:p w:rsidR="00005CBC" w:rsidRPr="00E5422E" w:rsidRDefault="00005CBC" w:rsidP="00005CBC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E5422E">
        <w:rPr>
          <w:rFonts w:ascii="Times New Roman" w:hAnsi="Times New Roman"/>
          <w:b/>
          <w:bCs/>
          <w:sz w:val="28"/>
          <w:szCs w:val="28"/>
        </w:rPr>
        <w:t>6. Подведение итогов Игры и награждение победителей</w:t>
      </w:r>
    </w:p>
    <w:p w:rsidR="00005CBC" w:rsidRPr="00E5422E" w:rsidRDefault="00005CBC" w:rsidP="00005CBC">
      <w:pPr>
        <w:pStyle w:val="a3"/>
        <w:tabs>
          <w:tab w:val="left" w:pos="426"/>
        </w:tabs>
        <w:spacing w:line="240" w:lineRule="atLeast"/>
        <w:ind w:firstLine="545"/>
        <w:rPr>
          <w:szCs w:val="28"/>
        </w:rPr>
      </w:pPr>
      <w:r w:rsidRPr="00E5422E">
        <w:rPr>
          <w:szCs w:val="28"/>
        </w:rPr>
        <w:t xml:space="preserve">6.1. Итоги Игры подводятся в день проведения. </w:t>
      </w:r>
    </w:p>
    <w:p w:rsidR="00005CBC" w:rsidRPr="00E5422E" w:rsidRDefault="00005CBC" w:rsidP="00005CBC">
      <w:pPr>
        <w:pStyle w:val="a3"/>
        <w:spacing w:line="240" w:lineRule="atLeast"/>
        <w:ind w:firstLine="545"/>
        <w:rPr>
          <w:szCs w:val="28"/>
        </w:rPr>
      </w:pPr>
      <w:r w:rsidRPr="00E5422E">
        <w:rPr>
          <w:szCs w:val="28"/>
        </w:rPr>
        <w:t xml:space="preserve">6.2. Итоговое место каждой команды  определяется по сумме баллов во всех турах. </w:t>
      </w:r>
    </w:p>
    <w:p w:rsidR="00005CBC" w:rsidRPr="00E5422E" w:rsidRDefault="00005CBC" w:rsidP="00005CBC">
      <w:pPr>
        <w:pStyle w:val="a3"/>
        <w:spacing w:line="240" w:lineRule="atLeast"/>
        <w:ind w:firstLine="545"/>
        <w:rPr>
          <w:szCs w:val="28"/>
        </w:rPr>
      </w:pPr>
      <w:r w:rsidRPr="00E5422E">
        <w:rPr>
          <w:szCs w:val="28"/>
        </w:rPr>
        <w:t>6.3. Победители и призеры муниципальной игры награждаются грамотами, подарками.</w:t>
      </w:r>
    </w:p>
    <w:p w:rsidR="00005CBC" w:rsidRPr="00E5422E" w:rsidRDefault="00005CBC" w:rsidP="00005CBC">
      <w:pPr>
        <w:spacing w:line="240" w:lineRule="atLeast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E5422E">
        <w:rPr>
          <w:rFonts w:ascii="Times New Roman" w:hAnsi="Times New Roman"/>
          <w:b/>
          <w:sz w:val="28"/>
          <w:szCs w:val="28"/>
        </w:rPr>
        <w:t>7. Сроки проведения Игры</w:t>
      </w:r>
    </w:p>
    <w:p w:rsidR="00005CBC" w:rsidRPr="00E5422E" w:rsidRDefault="00005CBC" w:rsidP="00005CBC">
      <w:pPr>
        <w:spacing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E5422E">
        <w:rPr>
          <w:rFonts w:ascii="Times New Roman" w:hAnsi="Times New Roman"/>
          <w:sz w:val="28"/>
          <w:szCs w:val="28"/>
        </w:rPr>
        <w:t xml:space="preserve">Муниципальная интеллектуально-познавательная игра «Диалог культур» </w:t>
      </w:r>
      <w:r w:rsidR="00431FD6">
        <w:rPr>
          <w:rFonts w:ascii="Times New Roman" w:hAnsi="Times New Roman"/>
          <w:sz w:val="28"/>
          <w:szCs w:val="28"/>
        </w:rPr>
        <w:t>состоится</w:t>
      </w:r>
      <w:r w:rsidRPr="00431FD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31FD6" w:rsidRPr="00431FD6">
        <w:rPr>
          <w:rFonts w:ascii="Times New Roman" w:hAnsi="Times New Roman"/>
          <w:b/>
          <w:sz w:val="28"/>
          <w:szCs w:val="28"/>
          <w:u w:val="single"/>
        </w:rPr>
        <w:t>30</w:t>
      </w:r>
      <w:r w:rsidR="00431FD6">
        <w:rPr>
          <w:rFonts w:ascii="Times New Roman" w:hAnsi="Times New Roman"/>
          <w:b/>
          <w:sz w:val="28"/>
          <w:szCs w:val="28"/>
          <w:u w:val="single"/>
        </w:rPr>
        <w:t xml:space="preserve"> сентября 2016</w:t>
      </w:r>
      <w:r w:rsidRPr="00E5422E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431FD6">
        <w:rPr>
          <w:rFonts w:ascii="Times New Roman" w:hAnsi="Times New Roman"/>
          <w:sz w:val="28"/>
          <w:szCs w:val="28"/>
        </w:rPr>
        <w:t xml:space="preserve"> на базе МБУ</w:t>
      </w:r>
      <w:r w:rsidRPr="00E542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422E">
        <w:rPr>
          <w:rFonts w:ascii="Times New Roman" w:hAnsi="Times New Roman"/>
          <w:sz w:val="28"/>
          <w:szCs w:val="28"/>
        </w:rPr>
        <w:t>ДО</w:t>
      </w:r>
      <w:proofErr w:type="gramEnd"/>
      <w:r w:rsidRPr="00E5422E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E5422E">
        <w:rPr>
          <w:rFonts w:ascii="Times New Roman" w:hAnsi="Times New Roman"/>
          <w:sz w:val="28"/>
          <w:szCs w:val="28"/>
        </w:rPr>
        <w:t>Дом</w:t>
      </w:r>
      <w:proofErr w:type="gramEnd"/>
      <w:r w:rsidRPr="00E5422E">
        <w:rPr>
          <w:rFonts w:ascii="Times New Roman" w:hAnsi="Times New Roman"/>
          <w:sz w:val="28"/>
          <w:szCs w:val="28"/>
        </w:rPr>
        <w:t xml:space="preserve"> детского творчества». Начало игры  </w:t>
      </w:r>
      <w:r w:rsidRPr="00E5422E">
        <w:rPr>
          <w:rFonts w:ascii="Times New Roman" w:hAnsi="Times New Roman"/>
          <w:b/>
          <w:sz w:val="28"/>
          <w:szCs w:val="28"/>
          <w:u w:val="single"/>
        </w:rPr>
        <w:t>в 15.00 ч</w:t>
      </w:r>
      <w:r w:rsidRPr="00E5422E">
        <w:rPr>
          <w:rFonts w:ascii="Times New Roman" w:hAnsi="Times New Roman"/>
          <w:sz w:val="28"/>
          <w:szCs w:val="28"/>
        </w:rPr>
        <w:t xml:space="preserve">. Заявку необходимо подать </w:t>
      </w:r>
      <w:r w:rsidR="00431FD6">
        <w:rPr>
          <w:rFonts w:ascii="Times New Roman" w:hAnsi="Times New Roman"/>
          <w:b/>
          <w:sz w:val="28"/>
          <w:szCs w:val="28"/>
          <w:u w:val="single"/>
        </w:rPr>
        <w:t>до 23</w:t>
      </w:r>
      <w:r w:rsidRPr="00E5422E">
        <w:rPr>
          <w:rFonts w:ascii="Times New Roman" w:hAnsi="Times New Roman"/>
          <w:b/>
          <w:sz w:val="28"/>
          <w:szCs w:val="28"/>
          <w:u w:val="single"/>
        </w:rPr>
        <w:t xml:space="preserve"> сентября</w:t>
      </w:r>
      <w:r w:rsidRPr="00E5422E">
        <w:rPr>
          <w:rFonts w:ascii="Times New Roman" w:hAnsi="Times New Roman"/>
          <w:b/>
          <w:sz w:val="28"/>
          <w:szCs w:val="28"/>
        </w:rPr>
        <w:t xml:space="preserve">  (</w:t>
      </w:r>
      <w:r w:rsidRPr="00E5422E">
        <w:rPr>
          <w:rFonts w:ascii="Times New Roman" w:hAnsi="Times New Roman"/>
          <w:sz w:val="28"/>
          <w:szCs w:val="28"/>
        </w:rPr>
        <w:t>включительно)</w:t>
      </w:r>
      <w:r w:rsidRPr="00E5422E">
        <w:rPr>
          <w:rFonts w:ascii="Times New Roman" w:hAnsi="Times New Roman"/>
          <w:b/>
          <w:sz w:val="28"/>
          <w:szCs w:val="28"/>
        </w:rPr>
        <w:t xml:space="preserve"> </w:t>
      </w:r>
      <w:r w:rsidRPr="00E5422E">
        <w:rPr>
          <w:rFonts w:ascii="Times New Roman" w:hAnsi="Times New Roman"/>
          <w:sz w:val="28"/>
          <w:szCs w:val="28"/>
        </w:rPr>
        <w:t>по электронной почте</w:t>
      </w:r>
      <w:r w:rsidRPr="00E5422E">
        <w:rPr>
          <w:rFonts w:ascii="Times New Roman" w:hAnsi="Times New Roman"/>
          <w:b/>
          <w:sz w:val="28"/>
          <w:szCs w:val="28"/>
        </w:rPr>
        <w:t xml:space="preserve"> </w:t>
      </w:r>
      <w:hyperlink r:id="rId5" w:history="1">
        <w:r w:rsidRPr="00E5422E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karagai</w:t>
        </w:r>
        <w:r w:rsidRPr="00E5422E">
          <w:rPr>
            <w:rStyle w:val="a5"/>
            <w:rFonts w:ascii="Times New Roman" w:hAnsi="Times New Roman"/>
            <w:b/>
            <w:sz w:val="28"/>
            <w:szCs w:val="28"/>
          </w:rPr>
          <w:t>_</w:t>
        </w:r>
        <w:r w:rsidRPr="00E5422E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ddt</w:t>
        </w:r>
        <w:r w:rsidRPr="00E5422E">
          <w:rPr>
            <w:rStyle w:val="a5"/>
            <w:rFonts w:ascii="Times New Roman" w:hAnsi="Times New Roman"/>
            <w:b/>
            <w:sz w:val="28"/>
            <w:szCs w:val="28"/>
          </w:rPr>
          <w:t>@</w:t>
        </w:r>
        <w:r w:rsidRPr="00E5422E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E5422E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r w:rsidRPr="00E5422E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E5422E">
        <w:rPr>
          <w:rFonts w:ascii="Times New Roman" w:hAnsi="Times New Roman"/>
          <w:b/>
          <w:sz w:val="28"/>
          <w:szCs w:val="28"/>
        </w:rPr>
        <w:t xml:space="preserve"> </w:t>
      </w:r>
      <w:r w:rsidRPr="00E5422E">
        <w:rPr>
          <w:rFonts w:ascii="Times New Roman" w:hAnsi="Times New Roman"/>
          <w:sz w:val="28"/>
          <w:szCs w:val="28"/>
        </w:rPr>
        <w:t>в соответствии с формой:</w:t>
      </w:r>
    </w:p>
    <w:p w:rsidR="00005CBC" w:rsidRPr="00E5422E" w:rsidRDefault="00005CBC" w:rsidP="00005CBC">
      <w:pPr>
        <w:spacing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05CBC" w:rsidRDefault="00005CBC" w:rsidP="00005CBC">
      <w:pPr>
        <w:spacing w:line="240" w:lineRule="atLeast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005CBC" w:rsidRPr="00E5422E" w:rsidRDefault="00005CBC" w:rsidP="00005CBC">
      <w:pPr>
        <w:spacing w:line="240" w:lineRule="atLeast"/>
        <w:ind w:firstLine="360"/>
        <w:jc w:val="center"/>
        <w:rPr>
          <w:rFonts w:ascii="Times New Roman" w:hAnsi="Times New Roman"/>
          <w:sz w:val="28"/>
          <w:szCs w:val="28"/>
        </w:rPr>
      </w:pPr>
      <w:r w:rsidRPr="00E5422E">
        <w:rPr>
          <w:rFonts w:ascii="Times New Roman" w:hAnsi="Times New Roman"/>
          <w:sz w:val="28"/>
          <w:szCs w:val="28"/>
        </w:rPr>
        <w:t>Заявка</w:t>
      </w:r>
    </w:p>
    <w:p w:rsidR="00005CBC" w:rsidRPr="00E5422E" w:rsidRDefault="00005CBC" w:rsidP="00005CBC">
      <w:pPr>
        <w:spacing w:line="240" w:lineRule="atLeast"/>
        <w:ind w:firstLine="360"/>
        <w:jc w:val="center"/>
        <w:rPr>
          <w:rFonts w:ascii="Times New Roman" w:hAnsi="Times New Roman"/>
          <w:sz w:val="28"/>
          <w:szCs w:val="28"/>
        </w:rPr>
      </w:pPr>
      <w:r w:rsidRPr="00E5422E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E5422E">
        <w:rPr>
          <w:rFonts w:ascii="Times New Roman" w:hAnsi="Times New Roman"/>
          <w:sz w:val="28"/>
          <w:szCs w:val="28"/>
        </w:rPr>
        <w:t>_______________________________________на</w:t>
      </w:r>
      <w:proofErr w:type="spellEnd"/>
      <w:r w:rsidRPr="00E5422E">
        <w:rPr>
          <w:rFonts w:ascii="Times New Roman" w:hAnsi="Times New Roman"/>
          <w:sz w:val="28"/>
          <w:szCs w:val="28"/>
        </w:rPr>
        <w:t xml:space="preserve"> участие</w:t>
      </w:r>
    </w:p>
    <w:p w:rsidR="00431FD6" w:rsidRDefault="00005CBC" w:rsidP="00005CBC">
      <w:pPr>
        <w:spacing w:line="240" w:lineRule="atLeast"/>
        <w:ind w:firstLine="360"/>
        <w:jc w:val="center"/>
        <w:rPr>
          <w:rFonts w:ascii="Times New Roman" w:hAnsi="Times New Roman"/>
          <w:sz w:val="28"/>
          <w:szCs w:val="28"/>
        </w:rPr>
      </w:pPr>
      <w:r w:rsidRPr="00E5422E">
        <w:rPr>
          <w:rFonts w:ascii="Times New Roman" w:hAnsi="Times New Roman"/>
          <w:sz w:val="28"/>
          <w:szCs w:val="28"/>
        </w:rPr>
        <w:t xml:space="preserve">в муниципальной интеллектуально-познавательной игре </w:t>
      </w:r>
    </w:p>
    <w:p w:rsidR="00005CBC" w:rsidRPr="00E5422E" w:rsidRDefault="00005CBC" w:rsidP="00005CBC">
      <w:pPr>
        <w:spacing w:line="240" w:lineRule="atLeast"/>
        <w:ind w:firstLine="360"/>
        <w:jc w:val="center"/>
        <w:rPr>
          <w:rFonts w:ascii="Times New Roman" w:hAnsi="Times New Roman"/>
          <w:sz w:val="28"/>
          <w:szCs w:val="28"/>
        </w:rPr>
      </w:pPr>
      <w:r w:rsidRPr="00E5422E">
        <w:rPr>
          <w:rFonts w:ascii="Times New Roman" w:hAnsi="Times New Roman"/>
          <w:sz w:val="28"/>
          <w:szCs w:val="28"/>
        </w:rPr>
        <w:t>«Диалог культур»</w:t>
      </w:r>
    </w:p>
    <w:p w:rsidR="00005CBC" w:rsidRPr="00E5422E" w:rsidRDefault="00005CBC" w:rsidP="00005CBC">
      <w:pPr>
        <w:spacing w:line="240" w:lineRule="atLeast"/>
        <w:ind w:firstLine="360"/>
        <w:jc w:val="center"/>
        <w:rPr>
          <w:rFonts w:ascii="Times New Roman" w:hAnsi="Times New Roman"/>
          <w:sz w:val="28"/>
          <w:szCs w:val="28"/>
        </w:rPr>
      </w:pPr>
      <w:r w:rsidRPr="00E5422E">
        <w:rPr>
          <w:rFonts w:ascii="Times New Roman" w:hAnsi="Times New Roman"/>
          <w:sz w:val="28"/>
          <w:szCs w:val="28"/>
        </w:rPr>
        <w:t>для обучающихся 4 – 5  классов</w:t>
      </w:r>
    </w:p>
    <w:p w:rsidR="00005CBC" w:rsidRPr="00E5422E" w:rsidRDefault="00005CBC" w:rsidP="00005CBC">
      <w:pPr>
        <w:spacing w:line="240" w:lineRule="atLeast"/>
        <w:ind w:firstLine="360"/>
        <w:jc w:val="center"/>
        <w:rPr>
          <w:rFonts w:ascii="Times New Roman" w:hAnsi="Times New Roman"/>
          <w:sz w:val="28"/>
          <w:szCs w:val="28"/>
        </w:rPr>
      </w:pPr>
      <w:r w:rsidRPr="00E5422E">
        <w:rPr>
          <w:rFonts w:ascii="Times New Roman" w:hAnsi="Times New Roman"/>
          <w:sz w:val="28"/>
          <w:szCs w:val="28"/>
        </w:rPr>
        <w:t>Руководитель</w:t>
      </w:r>
      <w:proofErr w:type="gramStart"/>
      <w:r w:rsidRPr="00E5422E">
        <w:rPr>
          <w:rFonts w:ascii="Times New Roman" w:hAnsi="Times New Roman"/>
          <w:sz w:val="28"/>
          <w:szCs w:val="28"/>
        </w:rPr>
        <w:t xml:space="preserve"> (-</w:t>
      </w:r>
      <w:proofErr w:type="gramEnd"/>
      <w:r w:rsidRPr="00E5422E">
        <w:rPr>
          <w:rFonts w:ascii="Times New Roman" w:hAnsi="Times New Roman"/>
          <w:sz w:val="28"/>
          <w:szCs w:val="28"/>
        </w:rPr>
        <w:t>и) команды __________________________________</w:t>
      </w:r>
    </w:p>
    <w:p w:rsidR="00005CBC" w:rsidRPr="00E5422E" w:rsidRDefault="00005CBC" w:rsidP="00005CBC">
      <w:pPr>
        <w:spacing w:line="240" w:lineRule="atLeast"/>
        <w:ind w:firstLine="360"/>
        <w:jc w:val="center"/>
        <w:rPr>
          <w:rFonts w:ascii="Times New Roman" w:hAnsi="Times New Roman"/>
          <w:i/>
          <w:sz w:val="28"/>
          <w:szCs w:val="28"/>
        </w:rPr>
      </w:pPr>
      <w:r w:rsidRPr="00E5422E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E5422E">
        <w:rPr>
          <w:rFonts w:ascii="Times New Roman" w:hAnsi="Times New Roman"/>
          <w:i/>
          <w:sz w:val="28"/>
          <w:szCs w:val="28"/>
        </w:rPr>
        <w:t>(Ф.И.О.)</w:t>
      </w:r>
    </w:p>
    <w:p w:rsidR="00005CBC" w:rsidRPr="00E5422E" w:rsidRDefault="00005CBC" w:rsidP="00005CBC">
      <w:pPr>
        <w:spacing w:line="240" w:lineRule="atLeast"/>
        <w:ind w:firstLine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9"/>
        <w:gridCol w:w="3418"/>
        <w:gridCol w:w="1879"/>
        <w:gridCol w:w="3468"/>
      </w:tblGrid>
      <w:tr w:rsidR="00005CBC" w:rsidRPr="00CE6445" w:rsidTr="00D23E61">
        <w:trPr>
          <w:trHeight w:val="59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CBC" w:rsidRPr="00CE6445" w:rsidRDefault="00005CBC" w:rsidP="00D23E6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44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644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644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E644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CBC" w:rsidRPr="00CE6445" w:rsidRDefault="00005CBC" w:rsidP="00D23E6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445">
              <w:rPr>
                <w:rFonts w:ascii="Times New Roman" w:hAnsi="Times New Roman"/>
                <w:sz w:val="28"/>
                <w:szCs w:val="28"/>
              </w:rPr>
              <w:t>Фамилия, имя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CBC" w:rsidRPr="00CE6445" w:rsidRDefault="00005CBC" w:rsidP="00D23E6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445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CBC" w:rsidRPr="00CE6445" w:rsidRDefault="00005CBC" w:rsidP="00D23E6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445">
              <w:rPr>
                <w:rFonts w:ascii="Times New Roman" w:hAnsi="Times New Roman"/>
                <w:sz w:val="28"/>
                <w:szCs w:val="28"/>
              </w:rPr>
              <w:t>Национальность</w:t>
            </w:r>
          </w:p>
        </w:tc>
      </w:tr>
      <w:tr w:rsidR="00005CBC" w:rsidRPr="00CE6445" w:rsidTr="00D23E61">
        <w:trPr>
          <w:trHeight w:val="292"/>
        </w:trPr>
        <w:tc>
          <w:tcPr>
            <w:tcW w:w="6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BC" w:rsidRPr="00CE6445" w:rsidRDefault="00005CBC" w:rsidP="00D23E61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BC" w:rsidRPr="00CE6445" w:rsidRDefault="00005CBC" w:rsidP="00D23E61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BC" w:rsidRPr="00CE6445" w:rsidRDefault="00005CBC" w:rsidP="00D23E61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BC" w:rsidRPr="00CE6445" w:rsidRDefault="00005CBC" w:rsidP="00D23E61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5CBC" w:rsidRPr="00CE6445" w:rsidTr="00D23E61">
        <w:trPr>
          <w:trHeight w:val="29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BC" w:rsidRPr="00CE6445" w:rsidRDefault="00005CBC" w:rsidP="00D23E61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BC" w:rsidRPr="00CE6445" w:rsidRDefault="00005CBC" w:rsidP="00D23E61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BC" w:rsidRPr="00CE6445" w:rsidRDefault="00005CBC" w:rsidP="00D23E61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BC" w:rsidRPr="00CE6445" w:rsidRDefault="00005CBC" w:rsidP="00D23E61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5CBC" w:rsidRPr="00CE6445" w:rsidTr="00D23E61">
        <w:trPr>
          <w:trHeight w:val="30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BC" w:rsidRPr="00CE6445" w:rsidRDefault="00005CBC" w:rsidP="00D23E61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BC" w:rsidRPr="00CE6445" w:rsidRDefault="00005CBC" w:rsidP="00D23E61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BC" w:rsidRPr="00CE6445" w:rsidRDefault="00005CBC" w:rsidP="00D23E61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BC" w:rsidRPr="00CE6445" w:rsidRDefault="00005CBC" w:rsidP="00D23E61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5CBC" w:rsidRPr="00AC4A22" w:rsidRDefault="00005CBC" w:rsidP="00005CBC">
      <w:pPr>
        <w:pStyle w:val="a3"/>
        <w:spacing w:line="240" w:lineRule="atLeast"/>
        <w:ind w:firstLine="545"/>
        <w:rPr>
          <w:sz w:val="24"/>
          <w:szCs w:val="24"/>
        </w:rPr>
      </w:pPr>
    </w:p>
    <w:p w:rsidR="00005CBC" w:rsidRDefault="00005CBC" w:rsidP="00005CBC">
      <w:pPr>
        <w:pStyle w:val="a3"/>
        <w:spacing w:line="240" w:lineRule="atLeast"/>
        <w:ind w:firstLine="545"/>
        <w:rPr>
          <w:sz w:val="24"/>
          <w:szCs w:val="24"/>
        </w:rPr>
      </w:pPr>
    </w:p>
    <w:p w:rsidR="00005CBC" w:rsidRPr="004C356E" w:rsidRDefault="00005CBC" w:rsidP="00005CBC">
      <w:pPr>
        <w:pStyle w:val="a3"/>
        <w:spacing w:line="240" w:lineRule="atLeast"/>
        <w:ind w:firstLine="544"/>
        <w:rPr>
          <w:sz w:val="18"/>
          <w:szCs w:val="18"/>
        </w:rPr>
      </w:pPr>
      <w:r w:rsidRPr="004C356E">
        <w:rPr>
          <w:sz w:val="18"/>
          <w:szCs w:val="18"/>
        </w:rPr>
        <w:t xml:space="preserve">Телефон для справок: </w:t>
      </w:r>
    </w:p>
    <w:p w:rsidR="00005CBC" w:rsidRDefault="00005CBC" w:rsidP="00005CBC">
      <w:pPr>
        <w:pStyle w:val="a3"/>
        <w:spacing w:line="240" w:lineRule="atLeast"/>
        <w:ind w:firstLine="544"/>
        <w:rPr>
          <w:sz w:val="18"/>
          <w:szCs w:val="18"/>
        </w:rPr>
      </w:pPr>
      <w:r w:rsidRPr="004C356E">
        <w:rPr>
          <w:sz w:val="18"/>
          <w:szCs w:val="18"/>
        </w:rPr>
        <w:t>3-21-33</w:t>
      </w:r>
      <w:r>
        <w:rPr>
          <w:sz w:val="18"/>
          <w:szCs w:val="18"/>
        </w:rPr>
        <w:t>,</w:t>
      </w:r>
      <w:r w:rsidR="00431FD6">
        <w:rPr>
          <w:sz w:val="18"/>
          <w:szCs w:val="18"/>
        </w:rPr>
        <w:t xml:space="preserve">МБУ </w:t>
      </w:r>
      <w:proofErr w:type="gramStart"/>
      <w:r w:rsidR="00431FD6">
        <w:rPr>
          <w:sz w:val="18"/>
          <w:szCs w:val="18"/>
        </w:rPr>
        <w:t>ДО</w:t>
      </w:r>
      <w:proofErr w:type="gramEnd"/>
      <w:r w:rsidRPr="004C356E">
        <w:rPr>
          <w:sz w:val="18"/>
          <w:szCs w:val="18"/>
        </w:rPr>
        <w:t xml:space="preserve"> «</w:t>
      </w:r>
      <w:proofErr w:type="gramStart"/>
      <w:r w:rsidRPr="004C356E">
        <w:rPr>
          <w:sz w:val="18"/>
          <w:szCs w:val="18"/>
        </w:rPr>
        <w:t>Дом</w:t>
      </w:r>
      <w:proofErr w:type="gramEnd"/>
      <w:r w:rsidRPr="004C356E">
        <w:rPr>
          <w:sz w:val="18"/>
          <w:szCs w:val="18"/>
        </w:rPr>
        <w:t xml:space="preserve"> детского творчества»</w:t>
      </w:r>
      <w:r>
        <w:rPr>
          <w:sz w:val="18"/>
          <w:szCs w:val="18"/>
        </w:rPr>
        <w:t>,</w:t>
      </w:r>
    </w:p>
    <w:p w:rsidR="00005CBC" w:rsidRDefault="00005CBC" w:rsidP="00005CBC">
      <w:pPr>
        <w:pStyle w:val="a3"/>
        <w:spacing w:line="240" w:lineRule="atLeast"/>
        <w:ind w:firstLine="544"/>
        <w:rPr>
          <w:sz w:val="18"/>
          <w:szCs w:val="18"/>
        </w:rPr>
      </w:pPr>
      <w:r>
        <w:rPr>
          <w:sz w:val="18"/>
          <w:szCs w:val="18"/>
        </w:rPr>
        <w:t xml:space="preserve">исполнитель </w:t>
      </w:r>
      <w:proofErr w:type="spellStart"/>
      <w:r w:rsidR="00431FD6">
        <w:rPr>
          <w:sz w:val="18"/>
          <w:szCs w:val="18"/>
        </w:rPr>
        <w:t>Дейлид</w:t>
      </w:r>
      <w:proofErr w:type="spellEnd"/>
      <w:r w:rsidR="00431FD6">
        <w:rPr>
          <w:sz w:val="18"/>
          <w:szCs w:val="18"/>
        </w:rPr>
        <w:t xml:space="preserve"> Е.Б. </w:t>
      </w:r>
    </w:p>
    <w:p w:rsidR="00431FD6" w:rsidRPr="004C356E" w:rsidRDefault="00431FD6" w:rsidP="00005CBC">
      <w:pPr>
        <w:pStyle w:val="a3"/>
        <w:spacing w:line="240" w:lineRule="atLeast"/>
        <w:ind w:firstLine="544"/>
        <w:rPr>
          <w:sz w:val="18"/>
          <w:szCs w:val="18"/>
        </w:rPr>
      </w:pPr>
      <w:r>
        <w:rPr>
          <w:sz w:val="18"/>
          <w:szCs w:val="18"/>
        </w:rPr>
        <w:t>т. 89523212973</w:t>
      </w:r>
    </w:p>
    <w:p w:rsidR="00005CBC" w:rsidRDefault="00005CBC" w:rsidP="00005CBC">
      <w:pPr>
        <w:spacing w:line="240" w:lineRule="atLeast"/>
      </w:pPr>
    </w:p>
    <w:p w:rsidR="00005CBC" w:rsidRPr="00A64C2E" w:rsidRDefault="00005CBC" w:rsidP="00005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CBC" w:rsidRPr="00A64C2E" w:rsidRDefault="00005CBC" w:rsidP="00005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CBC" w:rsidRDefault="00005CBC" w:rsidP="00005C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CBC" w:rsidRPr="00A64C2E" w:rsidRDefault="00005CBC" w:rsidP="00005C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CBC" w:rsidRDefault="00005CBC" w:rsidP="00005CBC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005CBC" w:rsidRDefault="00005CBC" w:rsidP="00005CBC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947E63" w:rsidRDefault="00947E63"/>
    <w:sectPr w:rsidR="00947E63" w:rsidSect="004B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E73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DC745E1"/>
    <w:multiLevelType w:val="hybridMultilevel"/>
    <w:tmpl w:val="76065E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342E0"/>
    <w:multiLevelType w:val="hybridMultilevel"/>
    <w:tmpl w:val="4CE8C4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CBC"/>
    <w:rsid w:val="00005CBC"/>
    <w:rsid w:val="00431FD6"/>
    <w:rsid w:val="00947E63"/>
    <w:rsid w:val="009965D3"/>
    <w:rsid w:val="00D4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5CBC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05C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005CBC"/>
    <w:rPr>
      <w:color w:val="0000FF"/>
      <w:u w:val="single"/>
    </w:rPr>
  </w:style>
  <w:style w:type="paragraph" w:styleId="a6">
    <w:name w:val="Body Text Indent"/>
    <w:basedOn w:val="a"/>
    <w:link w:val="a7"/>
    <w:rsid w:val="00005CBC"/>
    <w:pPr>
      <w:spacing w:after="0" w:line="240" w:lineRule="auto"/>
      <w:ind w:right="425"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05C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05CBC"/>
    <w:pPr>
      <w:spacing w:after="120" w:line="48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05C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05CB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005C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431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agai_d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Маркова Л.М.</cp:lastModifiedBy>
  <cp:revision>3</cp:revision>
  <dcterms:created xsi:type="dcterms:W3CDTF">2015-09-03T06:06:00Z</dcterms:created>
  <dcterms:modified xsi:type="dcterms:W3CDTF">2016-08-22T10:18:00Z</dcterms:modified>
</cp:coreProperties>
</file>